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722F4" w14:textId="77777777" w:rsidR="00553EA1" w:rsidRPr="004A1E89" w:rsidRDefault="00553EA1" w:rsidP="00553EA1">
      <w:pPr>
        <w:shd w:val="clear" w:color="auto" w:fill="FFFFFF"/>
        <w:spacing w:beforeAutospacing="1" w:after="0" w:afterAutospacing="1" w:line="240" w:lineRule="auto"/>
        <w:ind w:left="11907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присвоения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ученых званий (ассоциированный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профессор (доцент), профессор)</w:t>
      </w:r>
    </w:p>
    <w:p w14:paraId="3A5630C9" w14:textId="21F172B6" w:rsidR="00BD0BED" w:rsidRPr="00BD0BED" w:rsidRDefault="00553EA1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Список публикаций в международных рецензируемых изданиях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Фамилия претендента 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Мхитарян К.Э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.___________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Идентификаторы автора (если имеются):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Scopus Author ID: 56507438100</w:t>
      </w:r>
    </w:p>
    <w:p w14:paraId="179A6497" w14:textId="77777777" w:rsidR="00BD0BED" w:rsidRPr="009844C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Web of Science Researcher ID: AFD-8548-2022____</w:t>
      </w:r>
    </w:p>
    <w:p w14:paraId="30F4AA7B" w14:textId="39A81A6F" w:rsidR="00553EA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ORCID: https://orcid.org/0000-0002-7142-7656_______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246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2252"/>
        <w:gridCol w:w="935"/>
        <w:gridCol w:w="2553"/>
        <w:gridCol w:w="2016"/>
        <w:gridCol w:w="1423"/>
        <w:gridCol w:w="1857"/>
        <w:gridCol w:w="2694"/>
        <w:gridCol w:w="1102"/>
      </w:tblGrid>
      <w:tr w:rsidR="00F97145" w:rsidRPr="004A1E89" w14:paraId="0E4A0290" w14:textId="77777777" w:rsidTr="00F97145">
        <w:trPr>
          <w:trHeight w:val="2589"/>
        </w:trPr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п/п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Название публикации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публикации (статья, обзор и т.д.)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журнала, год публикации (согласно базам данных), DOI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Импакт-фактор журнала, квартиль и область науки* по данным Journal Citation Reports (Жорнал Цитэйшэн Репортс) за год публикации 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77777777" w:rsidR="00553EA1" w:rsidRPr="00B07DF2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B07DF2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Индекс в базе данных Web of Science Core Collection (Веб оф Сайенс Кор Коллекшн)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CiteScore (СайтСкор) журнала, процентиль и область науки* по данным Scopus (Скопус) за год публикации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ФИО авторов (подчеркнуть ФИО претендента)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7777777" w:rsidR="00553EA1" w:rsidRPr="004A1E8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Роль претендента (соавтор, первый автор или автор для корреспонденции)</w:t>
            </w:r>
          </w:p>
        </w:tc>
      </w:tr>
      <w:tr w:rsidR="00F97145" w:rsidRPr="004A1E89" w14:paraId="2BACCECC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620B45" w14:textId="319D9D27" w:rsidR="009844C7" w:rsidRPr="004A1E89" w:rsidRDefault="007B2764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noWrap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575837" w14:textId="13CF1BBA" w:rsidR="009844C7" w:rsidRPr="009145F2" w:rsidRDefault="009844C7" w:rsidP="009844C7">
            <w:pPr>
              <w:widowControl w:val="0"/>
              <w:shd w:val="clear" w:color="auto" w:fill="FFFFFF"/>
              <w:suppressAutoHyphens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Elemental composition of hair as a marker for forensic human identification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E02374" w14:textId="1A260125" w:rsidR="009844C7" w:rsidRPr="004A1E8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72F9B9" w14:textId="77777777" w:rsidR="009844C7" w:rsidRPr="0067603D" w:rsidRDefault="009844C7" w:rsidP="009844C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Forensic and Legal Medicine, Volume 81, July 2021, No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of article 102182</w:t>
            </w:r>
          </w:p>
          <w:p w14:paraId="662D621C" w14:textId="04E316D0" w:rsidR="009844C7" w:rsidRPr="009844C7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https://doi.org/10.1016/j.jflm.2021.102182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19AFD3" w14:textId="77777777" w:rsidR="009844C7" w:rsidRPr="009844C7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7B21D2" w14:textId="16EECC8F" w:rsidR="009844C7" w:rsidRPr="00B07DF2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07DF2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837BC9" w14:textId="77777777" w:rsidR="009844C7" w:rsidRPr="00C64847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CiteScore: </w:t>
            </w:r>
            <w:r w:rsidRPr="009844C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C6484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</w:t>
            </w:r>
            <w:r w:rsidRPr="009844C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  <w:r w:rsidRPr="00C64847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,</w:t>
            </w:r>
          </w:p>
          <w:p w14:paraId="37307030" w14:textId="77777777" w:rsidR="009844C7" w:rsidRPr="00C64847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</w:pPr>
            <w:r w:rsidRPr="00C64847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 xml:space="preserve">Процентиль: </w:t>
            </w:r>
            <w:r w:rsidRPr="009844C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56,</w:t>
            </w:r>
          </w:p>
          <w:p w14:paraId="584CB4AF" w14:textId="77777777" w:rsidR="009844C7" w:rsidRPr="00C64847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C64847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 науки:</w:t>
            </w:r>
          </w:p>
          <w:p w14:paraId="11BC6FD9" w14:textId="77777777" w:rsidR="009844C7" w:rsidRPr="00C64847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C648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Medicine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/</w:t>
            </w:r>
          </w:p>
          <w:p w14:paraId="31AF66BB" w14:textId="051B9C3F" w:rsidR="009844C7" w:rsidRPr="00914C31" w:rsidRDefault="009844C7" w:rsidP="009844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Pathology and Forensic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68BC32" w14:textId="77777777" w:rsidR="009844C7" w:rsidRPr="0098498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Mussabekova, S.A.,</w:t>
            </w:r>
          </w:p>
          <w:p w14:paraId="640879F7" w14:textId="77777777" w:rsidR="009844C7" w:rsidRPr="0098498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Mkhitaryan X. E.</w:t>
            </w:r>
          </w:p>
          <w:p w14:paraId="277503D3" w14:textId="0F45CA26" w:rsidR="009844C7" w:rsidRPr="004A1E89" w:rsidRDefault="009844C7" w:rsidP="009844C7">
            <w:pPr>
              <w:spacing w:after="0" w:line="240" w:lineRule="auto"/>
              <w:rPr>
                <w:rStyle w:val="font-size-14"/>
                <w:rFonts w:ascii="Times New Roman" w:hAnsi="Times New Roman" w:cs="Times New Roman"/>
                <w:color w:val="000000"/>
                <w:shd w:val="clear" w:color="auto" w:fill="FFFFFF"/>
                <w:lang w:val="en"/>
              </w:rPr>
            </w:pP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20781D" w14:textId="7B2301FE" w:rsidR="009844C7" w:rsidRPr="004A1E8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F97145" w:rsidRPr="0028089C" w14:paraId="5D18CBC4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862EEB" w14:textId="52F8BF5C" w:rsidR="00B07DF2" w:rsidRPr="000C0390" w:rsidRDefault="007B2764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C2B9CB" w14:textId="7BB904F5" w:rsidR="00B07DF2" w:rsidRPr="004A1E89" w:rsidRDefault="00B07DF2" w:rsidP="00B07DF2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914C3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5EAB70" w14:textId="77777777" w:rsidR="00B07DF2" w:rsidRPr="004A1E8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C405E4" w14:textId="1EE82049" w:rsidR="00B07DF2" w:rsidRDefault="00B07DF2" w:rsidP="00B07DF2">
            <w:pPr>
              <w:pStyle w:val="2"/>
              <w:spacing w:before="0" w:line="240" w:lineRule="auto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</w:pPr>
            <w:r w:rsidRPr="00914C31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  <w:t>Medicina (Lithuania)</w:t>
            </w:r>
            <w:r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00914C31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  <w:t xml:space="preserve">2024, 60(6), 923; </w:t>
            </w:r>
          </w:p>
          <w:p w14:paraId="440F7EA0" w14:textId="3022CFE6" w:rsidR="00B07DF2" w:rsidRPr="00914C31" w:rsidRDefault="00B07DF2" w:rsidP="00B07DF2">
            <w:pPr>
              <w:pStyle w:val="2"/>
              <w:spacing w:before="0" w:line="240" w:lineRule="auto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914C31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  <w:t>https://doi.org/10.3390/medicina60060923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7991F3" w14:textId="77777777" w:rsidR="00B07DF2" w:rsidRPr="004A1E8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E0D83D" w14:textId="79E3477E" w:rsidR="00B07DF2" w:rsidRPr="00B07DF2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07DF2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D48881" w14:textId="7B4AF64B" w:rsidR="00B07DF2" w:rsidRPr="004A1E89" w:rsidRDefault="00B07DF2" w:rsidP="00B07DF2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 xml:space="preserve">: </w:t>
            </w:r>
            <w:r w:rsidR="00B01E6B" w:rsidRPr="00C97EB5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4</w:t>
            </w:r>
            <w:r w:rsidRPr="004A1E8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.</w:t>
            </w:r>
            <w:r w:rsidR="00B01E6B" w:rsidRPr="00C97EB5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1</w:t>
            </w: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,</w:t>
            </w:r>
          </w:p>
          <w:p w14:paraId="1785AFBB" w14:textId="67D904FF" w:rsidR="00B07DF2" w:rsidRPr="00E2417A" w:rsidRDefault="00B07DF2" w:rsidP="00B07D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="00B01E6B" w:rsidRPr="00C97E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81</w:t>
            </w:r>
            <w:r w:rsidRPr="00E2417A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,</w:t>
            </w:r>
          </w:p>
          <w:p w14:paraId="7EB35DF0" w14:textId="77777777" w:rsidR="00B07DF2" w:rsidRPr="00E2417A" w:rsidRDefault="00B07DF2" w:rsidP="00B07D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Область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науки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Pr="004A1E8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Medicine</w:t>
            </w:r>
            <w:r w:rsidRPr="00E2417A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/</w:t>
            </w:r>
          </w:p>
          <w:p w14:paraId="4227CB8E" w14:textId="3183A619" w:rsidR="00B07DF2" w:rsidRPr="004A1E89" w:rsidRDefault="00B07DF2" w:rsidP="00B07D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BF40F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142AFA" w14:textId="4B023EE0" w:rsidR="00B07DF2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BF40F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Zhanalina G.; Plya</w:t>
            </w:r>
            <w:r w:rsidR="005042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</w:t>
            </w:r>
            <w:r w:rsidRPr="00BF40F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sovskaya, S.; </w:t>
            </w:r>
          </w:p>
          <w:p w14:paraId="212047B8" w14:textId="16905989" w:rsidR="00B07DF2" w:rsidRDefault="00B07DF2" w:rsidP="00B07DF2">
            <w:pPr>
              <w:spacing w:after="0" w:line="240" w:lineRule="auto"/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-US"/>
              </w:rPr>
            </w:pPr>
            <w:r w:rsidRPr="009766A0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"/>
              </w:rPr>
              <w:t>Mkhitaryan</w:t>
            </w:r>
            <w:r w:rsidRPr="009766A0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-US"/>
              </w:rPr>
              <w:t xml:space="preserve"> </w:t>
            </w:r>
            <w:r w:rsidRPr="009766A0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"/>
              </w:rPr>
              <w:t>Xeni</w:t>
            </w:r>
            <w:r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"/>
              </w:rPr>
              <w:t>y</w:t>
            </w:r>
            <w:r w:rsidRPr="009766A0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"/>
              </w:rPr>
              <w:t>a</w:t>
            </w:r>
            <w:r w:rsidRPr="009766A0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-US"/>
              </w:rPr>
              <w:t>.</w:t>
            </w:r>
            <w:r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en-US"/>
              </w:rPr>
              <w:t>;</w:t>
            </w:r>
          </w:p>
          <w:p w14:paraId="0BB8DABC" w14:textId="71AD3AA6" w:rsidR="00B07DF2" w:rsidRPr="004A1E89" w:rsidRDefault="00B07DF2" w:rsidP="0052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BF40F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Molotov-Luchanskiy V.; Hendrixson V.; Bolatova Z.;</w:t>
            </w:r>
            <w:r w:rsidR="00521409" w:rsidRPr="0052140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BF40F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Aldanova Z.; Kayupova, G.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AC1119" w14:textId="77777777" w:rsidR="00B07DF2" w:rsidRPr="004A1E8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F97145" w:rsidRPr="00405D1C" w14:paraId="0F2CF5B2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4DF652" w14:textId="33F70AD8" w:rsidR="00553EA1" w:rsidRPr="007B2764" w:rsidRDefault="007B2764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0DE907" w14:textId="4E414487" w:rsidR="00553EA1" w:rsidRPr="004A1E89" w:rsidRDefault="00085C14" w:rsidP="00D3047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085C1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Forensic evaluation of craniometric characteristics of the Kazakhstan population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B17726" w14:textId="77777777" w:rsidR="00553EA1" w:rsidRPr="00405D1C" w:rsidRDefault="00553EA1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FF6D57" w14:textId="77777777" w:rsidR="00085C14" w:rsidRPr="0067603D" w:rsidRDefault="00085C14" w:rsidP="0067603D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Journal of oral biology and craniofacial research, 2024, 14(4), P. 370–377</w:t>
            </w:r>
          </w:p>
          <w:p w14:paraId="47FCA857" w14:textId="1726A22A" w:rsidR="00553EA1" w:rsidRPr="0067603D" w:rsidRDefault="00085C14" w:rsidP="0067603D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760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https://doi.org/10.1016/j.jobcr.2024.04.004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D765FE" w14:textId="77777777" w:rsidR="00553EA1" w:rsidRPr="002619BD" w:rsidRDefault="00553EA1" w:rsidP="00AF1E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709B1D" w14:textId="1CFFCD58" w:rsidR="00553EA1" w:rsidRPr="00B07DF2" w:rsidRDefault="00553EA1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FB7935" w14:textId="78AE6BB6" w:rsidR="00553EA1" w:rsidRPr="0013716E" w:rsidRDefault="00553EA1" w:rsidP="00D3047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13716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 xml:space="preserve">: </w:t>
            </w:r>
            <w:r w:rsidR="00984989" w:rsidRPr="009844C7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4</w:t>
            </w:r>
            <w:r w:rsidRPr="0013716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.</w:t>
            </w:r>
            <w:r w:rsidR="00521409" w:rsidRPr="00C97EB5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5</w:t>
            </w:r>
            <w:r w:rsidRPr="0013716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,</w:t>
            </w:r>
          </w:p>
          <w:p w14:paraId="5D65BFA4" w14:textId="0315253A" w:rsidR="00553EA1" w:rsidRPr="004F3965" w:rsidRDefault="00553EA1" w:rsidP="00D304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716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Процентиль: </w:t>
            </w:r>
            <w:r w:rsidR="00521409" w:rsidRPr="00C97E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79</w:t>
            </w:r>
            <w:r w:rsidRPr="00384D76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,</w:t>
            </w:r>
          </w:p>
          <w:p w14:paraId="2375EB2B" w14:textId="77777777" w:rsidR="00553EA1" w:rsidRPr="00621958" w:rsidRDefault="00553EA1" w:rsidP="00D304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Область науки: </w:t>
            </w:r>
            <w:r w:rsidRPr="00621958">
              <w:rPr>
                <w:rFonts w:ascii="Times New Roman" w:eastAsia="Times New Roman" w:hAnsi="Times New Roman" w:cs="Times New Roman"/>
                <w:lang w:val="en-US" w:eastAsia="ru-RU"/>
              </w:rPr>
              <w:t>Medicine</w:t>
            </w:r>
            <w:r w:rsidRPr="0062195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7DCB9C5F" w14:textId="67A5D1ED" w:rsidR="00553EA1" w:rsidRPr="0035018D" w:rsidRDefault="00621958" w:rsidP="00D304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621958">
              <w:rPr>
                <w:rFonts w:ascii="Times New Roman" w:eastAsia="Times New Roman" w:hAnsi="Times New Roman" w:cs="Times New Roman"/>
                <w:lang w:val="en-US" w:eastAsia="ru-RU"/>
              </w:rPr>
              <w:t>Otorhinolaryngology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0E651A" w14:textId="77777777" w:rsidR="00984989" w:rsidRPr="00984989" w:rsidRDefault="00984989" w:rsidP="0098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Mussabekova, S.A.,</w:t>
            </w:r>
          </w:p>
          <w:p w14:paraId="36495C81" w14:textId="2E383FE2" w:rsidR="00984989" w:rsidRDefault="00984989" w:rsidP="0098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Stoyan, A.O.,</w:t>
            </w:r>
          </w:p>
          <w:p w14:paraId="3EF78549" w14:textId="1EFFD057" w:rsidR="00984989" w:rsidRPr="00984989" w:rsidRDefault="00984989" w:rsidP="0098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Mkhitaryan X. E.</w:t>
            </w:r>
          </w:p>
          <w:p w14:paraId="0D15F341" w14:textId="376E9456" w:rsidR="00553EA1" w:rsidRPr="004A1E89" w:rsidRDefault="00984989" w:rsidP="0098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9849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Zhautikova, S.B.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21BBC3" w14:textId="77777777" w:rsidR="00553EA1" w:rsidRPr="004A1E89" w:rsidRDefault="00553EA1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F97145" w:rsidRPr="00642C3D" w14:paraId="273212EE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A5693" w14:textId="62ACC6B6" w:rsidR="00A50BD7" w:rsidRPr="007B2764" w:rsidRDefault="007B2764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3825FC" w14:textId="1792F0FE" w:rsidR="00A50BD7" w:rsidRPr="004A1E89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Peculiarities of nutritional support in patients with neoplasms of the hepatopancreatoduodenal zone as a component of intensive therapy in the postoperative period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16138E" w14:textId="4D293EDA" w:rsidR="00A50BD7" w:rsidRPr="005A5BF9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DFDD4E" w14:textId="77777777" w:rsidR="00A50BD7" w:rsidRPr="00642C3D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Bratislava Medical Journal, 2024; 125 (12):823–828</w:t>
            </w:r>
          </w:p>
          <w:p w14:paraId="42AAB020" w14:textId="1F4F2565" w:rsidR="00A50BD7" w:rsidRPr="00642C3D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</w:t>
            </w:r>
            <w:r w:rsid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: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10.4149/BLL_2024_126</w:t>
            </w:r>
          </w:p>
          <w:p w14:paraId="4759EEFC" w14:textId="10038A39" w:rsidR="00A50BD7" w:rsidRPr="0067603D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20333" w14:textId="77777777" w:rsidR="00A50BD7" w:rsidRPr="003D2BB8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B1AA91" w14:textId="4370C174" w:rsidR="00A50BD7" w:rsidRPr="00B07DF2" w:rsidRDefault="00A7511C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07DF2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F9B13" w14:textId="5D292F2C" w:rsidR="00A50BD7" w:rsidRPr="004A1E89" w:rsidRDefault="00A50BD7" w:rsidP="00A50BD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 xml:space="preserve">: </w:t>
            </w:r>
            <w:r w:rsidRPr="00CE196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2</w:t>
            </w:r>
            <w:r w:rsidRPr="004A1E8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.</w:t>
            </w:r>
            <w:r w:rsidRPr="00CE196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6</w:t>
            </w: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,</w:t>
            </w:r>
          </w:p>
          <w:p w14:paraId="5BBD0EC7" w14:textId="41E46AFE" w:rsidR="00A50BD7" w:rsidRPr="00E2417A" w:rsidRDefault="00A50BD7" w:rsidP="00A50B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Pr="00CE19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68</w:t>
            </w:r>
            <w:r w:rsidRPr="00E2417A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,</w:t>
            </w:r>
          </w:p>
          <w:p w14:paraId="7EECD144" w14:textId="77777777" w:rsidR="00A50BD7" w:rsidRPr="00E2417A" w:rsidRDefault="00A50BD7" w:rsidP="00A50B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Область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науки</w:t>
            </w:r>
            <w:r w:rsidRPr="00E2417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Pr="004A1E8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Medicine</w:t>
            </w:r>
            <w:r w:rsidRPr="00E2417A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/</w:t>
            </w:r>
          </w:p>
          <w:p w14:paraId="60B08BC0" w14:textId="5E2509E6" w:rsidR="00A50BD7" w:rsidRPr="00642C3D" w:rsidRDefault="00A50BD7" w:rsidP="00A50BD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29CACA" w14:textId="5A6A6230" w:rsidR="00A50BD7" w:rsidRPr="00642C3D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Sh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K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Davanov, N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N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Vasilyeva,</w:t>
            </w:r>
          </w:p>
          <w:p w14:paraId="523C83F6" w14:textId="414100B2" w:rsidR="00A50BD7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S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V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Plyassovskaya, </w:t>
            </w:r>
          </w:p>
          <w:p w14:paraId="59BE8AF5" w14:textId="6F1DEEFF" w:rsidR="00A50BD7" w:rsidRPr="00642C3D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 xml:space="preserve"> Mkhitaryan</w:t>
            </w:r>
          </w:p>
          <w:p w14:paraId="16556773" w14:textId="1E7E2097" w:rsidR="00A50BD7" w:rsidRPr="00642C3D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A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Zhanalina, S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I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Rogova, V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N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Priz,</w:t>
            </w:r>
          </w:p>
          <w:p w14:paraId="0635CD7C" w14:textId="6607B49D" w:rsidR="00A50BD7" w:rsidRPr="00EF6A49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Zh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Toktibayeva, D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S</w:t>
            </w:r>
            <w:r w:rsidR="00B51B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</w:t>
            </w:r>
            <w:r w:rsidRPr="00642C3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Aubakirova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18CB0A" w14:textId="5B8CA0A7" w:rsidR="00A50BD7" w:rsidRPr="00EF6A49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7B2764" w:rsidRPr="004A1E89" w14:paraId="39A55DA6" w14:textId="77777777" w:rsidTr="00392620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A10F81" w14:textId="4A699091" w:rsidR="007B2764" w:rsidRPr="004A1E8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DCC0DF" w14:textId="77777777" w:rsidR="007B2764" w:rsidRPr="004A1E89" w:rsidRDefault="007B2764" w:rsidP="00392620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522D1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E01244" w14:textId="77777777" w:rsidR="007B2764" w:rsidRPr="004A1E8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2979DE" w14:textId="77777777" w:rsidR="007B2764" w:rsidRPr="00491771" w:rsidRDefault="007B2764" w:rsidP="00392620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491771">
              <w:rPr>
                <w:rFonts w:ascii="Times New Roman" w:eastAsia="Calibri" w:hAnsi="Times New Roman" w:cs="Times New Roman"/>
                <w:lang w:val="en-US"/>
              </w:rPr>
              <w:t>PLoS One, Volume 20(6), June, 2025, No of article: e0325422.</w:t>
            </w:r>
          </w:p>
          <w:p w14:paraId="77351835" w14:textId="77777777" w:rsidR="007B2764" w:rsidRPr="00491771" w:rsidRDefault="007B2764" w:rsidP="00392620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hyperlink r:id="rId4" w:tgtFrame="_blank" w:history="1">
              <w:r w:rsidRPr="00491771">
                <w:rPr>
                  <w:rFonts w:ascii="Times New Roman" w:eastAsia="Calibri" w:hAnsi="Times New Roman" w:cs="Times New Roman"/>
                  <w:lang w:val="en-US"/>
                </w:rPr>
                <w:t>https://doi.org/10.1371/journal.pone.0325422</w:t>
              </w:r>
            </w:hyperlink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EEA2F0" w14:textId="77777777" w:rsidR="007B2764" w:rsidRPr="009766A0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DAA6D" w14:textId="77777777" w:rsidR="007B2764" w:rsidRPr="009844C7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07DF2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AFFE41" w14:textId="77777777" w:rsidR="007B2764" w:rsidRPr="00491771" w:rsidRDefault="007B2764" w:rsidP="00392620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</w:pPr>
            <w:r w:rsidRPr="0049177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 xml:space="preserve">CiteScore: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5</w:t>
            </w:r>
            <w:r w:rsidRPr="00491771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.4</w:t>
            </w:r>
            <w:r w:rsidRPr="0049177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,</w:t>
            </w:r>
          </w:p>
          <w:p w14:paraId="49B9B13F" w14:textId="77777777" w:rsidR="007B2764" w:rsidRPr="00491771" w:rsidRDefault="007B2764" w:rsidP="00392620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491771">
              <w:rPr>
                <w:rFonts w:ascii="Times New Roman" w:hAnsi="Times New Roman" w:cs="Times New Roman"/>
                <w:lang w:val="kk-KZ" w:eastAsia="ru-RU"/>
              </w:rPr>
              <w:t xml:space="preserve">Процентиль: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86</w:t>
            </w:r>
            <w:r w:rsidRPr="00491771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</w:p>
          <w:p w14:paraId="73D1891D" w14:textId="77777777" w:rsidR="007B2764" w:rsidRPr="00491771" w:rsidRDefault="007B2764" w:rsidP="003926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491771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Область науки: Multidisciplinary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860576" w14:textId="77777777" w:rsidR="007B2764" w:rsidRPr="00C97EB5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Plyassovskaya, S.; </w:t>
            </w:r>
          </w:p>
          <w:p w14:paraId="588C574F" w14:textId="77777777" w:rsidR="007B2764" w:rsidRPr="00C97EB5" w:rsidRDefault="007B2764" w:rsidP="00392620">
            <w:pPr>
              <w:spacing w:after="0" w:line="240" w:lineRule="auto"/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kk-KZ"/>
              </w:rPr>
            </w:pPr>
            <w:r w:rsidRPr="00C97EB5">
              <w:rPr>
                <w:rStyle w:val="font-size-14"/>
                <w:rFonts w:ascii="Times New Roman" w:hAnsi="Times New Roman" w:cs="Times New Roman"/>
                <w:color w:val="000000"/>
                <w:u w:val="single"/>
                <w:shd w:val="clear" w:color="auto" w:fill="FFFFFF"/>
                <w:lang w:val="kk-KZ"/>
              </w:rPr>
              <w:t>Mkhitaryan Xeniya.;</w:t>
            </w:r>
          </w:p>
          <w:p w14:paraId="1AFE4A91" w14:textId="77777777" w:rsidR="007B2764" w:rsidRPr="00C97EB5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7EB5">
              <w:rPr>
                <w:rFonts w:ascii="Times New Roman" w:eastAsia="Times New Roman" w:hAnsi="Times New Roman" w:cs="Times New Roman"/>
                <w:lang w:val="kk-KZ" w:eastAsia="ru-RU"/>
              </w:rPr>
              <w:t>Pozdnyakova Ye.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7F607D" w14:textId="77777777" w:rsidR="007B2764" w:rsidRPr="004A1E8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автор для корреспонденции</w:t>
            </w:r>
          </w:p>
        </w:tc>
      </w:tr>
      <w:tr w:rsidR="00B51B84" w:rsidRPr="00AF351B" w14:paraId="4598CA53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0F7031" w14:textId="2B506E71" w:rsidR="000A2041" w:rsidRPr="00AF351B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6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4FE9E1" w14:textId="173D4D85" w:rsidR="000A2041" w:rsidRPr="00642C3D" w:rsidRDefault="000A2041" w:rsidP="000A2041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Pharmacological effect of Berotek and the leading mechanisms of </w:t>
            </w:r>
            <w:r>
              <w:rPr>
                <w:rFonts w:ascii="Times New Roman" w:eastAsia="Calibri" w:hAnsi="Times New Roman" w:cs="Times New Roman"/>
                <w:lang w:val="en-US"/>
              </w:rPr>
              <w:t>l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ung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athology in miners Central Kazakhstan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CC5406" w14:textId="3BBA5A99" w:rsidR="000A2041" w:rsidRPr="00AF351B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27AB69" w14:textId="77777777" w:rsidR="000A2041" w:rsidRPr="00771C25" w:rsidRDefault="000A2041" w:rsidP="000A204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Research Journal of Pharmacy and Technology, September 2024, 17(9), P. 4410–4416</w:t>
            </w:r>
          </w:p>
          <w:p w14:paraId="5D7A8FA1" w14:textId="77777777" w:rsidR="000A2041" w:rsidRPr="00771C25" w:rsidRDefault="000A2041" w:rsidP="000A204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DOI: 10.52711/0974-360X.2024.00681</w:t>
            </w:r>
          </w:p>
          <w:p w14:paraId="5EC04A9C" w14:textId="77777777" w:rsidR="000A2041" w:rsidRPr="00642C3D" w:rsidRDefault="000A2041" w:rsidP="000A2041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FB3A1C" w14:textId="77777777" w:rsidR="000A2041" w:rsidRPr="003D2BB8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10C2D" w14:textId="77777777" w:rsidR="000A2041" w:rsidRPr="00B07DF2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2B940A" w14:textId="36FC130C" w:rsidR="000A2041" w:rsidRPr="00AF351B" w:rsidRDefault="000A2041" w:rsidP="000A2041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1</w:t>
            </w:r>
            <w:r w:rsidRPr="00AF351B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6DB3273" w14:textId="6F158FCB" w:rsidR="000A2041" w:rsidRPr="00AF351B" w:rsidRDefault="000A2041" w:rsidP="000A2041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53</w:t>
            </w:r>
            <w:r w:rsidRPr="00AF351B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36D098A" w14:textId="02FF316B" w:rsidR="000A2041" w:rsidRPr="004A1E89" w:rsidRDefault="000A2041" w:rsidP="000A2041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Pharmacology, Toxicology and Pharmaceutics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13E241" w14:textId="36911959" w:rsidR="000A2041" w:rsidRPr="00642C3D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Chergizova B.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Kharisova N.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E54A54">
              <w:rPr>
                <w:rFonts w:ascii="Times New Roman" w:eastAsia="Calibri" w:hAnsi="Times New Roman" w:cs="Times New Roman"/>
                <w:u w:val="single"/>
                <w:lang w:val="kk-KZ"/>
              </w:rPr>
              <w:t>Mkhitaryan X.,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Ryspayeva G.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Akhmetova M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Smirnova L.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Ishigov I.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Tatykayeva U.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Tastanova G.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Zhumabekova R.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DB9967" w14:textId="4C762FF5" w:rsidR="000A2041" w:rsidRPr="004A1E89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автор для корреспонденции</w:t>
            </w:r>
          </w:p>
        </w:tc>
      </w:tr>
      <w:tr w:rsidR="00B51B84" w:rsidRPr="008321FC" w14:paraId="4D66AB01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27852" w14:textId="47A9B1B4" w:rsidR="00CD1A79" w:rsidRPr="00AF351B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7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3EDB53" w14:textId="405E2836" w:rsidR="00CD1A79" w:rsidRPr="00642C3D" w:rsidRDefault="00CD1A79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Role of Myokines and prospects for their role in </w:t>
            </w:r>
            <w:r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iabetes 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ellitus </w:t>
            </w:r>
            <w:r>
              <w:rPr>
                <w:rFonts w:ascii="Times New Roman" w:eastAsia="Calibri" w:hAnsi="Times New Roman" w:cs="Times New Roman"/>
                <w:lang w:val="en-US"/>
              </w:rPr>
              <w:t>t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herapy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70CA9B" w14:textId="67D0414C" w:rsidR="00CD1A7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09E6A5" w14:textId="77777777" w:rsidR="00CD1A79" w:rsidRPr="007209B2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Pr="007209B2">
              <w:rPr>
                <w:rFonts w:ascii="Times New Roman" w:hAnsi="Times New Roman" w:cs="Times New Roman"/>
                <w:lang w:val="en-US"/>
              </w:rPr>
              <w:t>October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2024, 17(10), P. 5119–5131</w:t>
            </w:r>
          </w:p>
          <w:p w14:paraId="57E20635" w14:textId="77777777" w:rsidR="00CD1A79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281972C7" w14:textId="26D291AF" w:rsidR="00CD1A79" w:rsidRPr="00642C3D" w:rsidRDefault="00CD1A79" w:rsidP="00CD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DOI: 10.52711/0974-360X.2024.00786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55074B" w14:textId="77777777" w:rsidR="00CD1A79" w:rsidRPr="003D2BB8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05C1A2" w14:textId="77777777" w:rsidR="00CD1A79" w:rsidRPr="00B07DF2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F4D25C" w14:textId="77777777" w:rsidR="00CD1A79" w:rsidRPr="00AF351B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1</w:t>
            </w:r>
            <w:r w:rsidRPr="00AF351B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2C36FDE6" w14:textId="77777777" w:rsidR="00CD1A79" w:rsidRPr="00AF351B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53</w:t>
            </w:r>
            <w:r w:rsidRPr="00AF351B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17E22138" w14:textId="54B7184D" w:rsidR="00CD1A79" w:rsidRPr="004A1E8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Pharmacology, Toxicology and Pharmaceutics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1321E" w14:textId="4906EA73" w:rsidR="00CD1A79" w:rsidRPr="00642C3D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Kharissova N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, Mindubaуeva 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F.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Rajkamal S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Smirnova L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E54A54">
              <w:rPr>
                <w:rFonts w:ascii="Times New Roman" w:eastAsia="Calibri" w:hAnsi="Times New Roman" w:cs="Times New Roman"/>
                <w:u w:val="single"/>
                <w:lang w:val="kk-KZ"/>
              </w:rPr>
              <w:t>Mkhitaryan X.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Chergizova B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Salikhova Ye., Niyazova Yu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Ryspayeva G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Evnevich A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Akimzhanova N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Sarsembayeva Sh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8C7B64" w14:textId="0AEAB9D5" w:rsidR="00CD1A79" w:rsidRPr="004A1E8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B51B84" w:rsidRPr="008321FC" w14:paraId="7632C688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E23E3C" w14:textId="54131943" w:rsidR="00CD1A79" w:rsidRPr="00AF351B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8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7A55C6" w14:textId="38E6595A" w:rsidR="00CD1A79" w:rsidRPr="00642C3D" w:rsidRDefault="00CD1A79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E397F">
              <w:rPr>
                <w:rFonts w:ascii="Times New Roman" w:eastAsia="Calibri" w:hAnsi="Times New Roman" w:cs="Times New Roman"/>
                <w:lang w:val="en-US"/>
              </w:rPr>
              <w:t xml:space="preserve">The hepatotoxic effects of copper-containing </w:t>
            </w:r>
            <w:r w:rsidRPr="005E397F">
              <w:rPr>
                <w:rFonts w:ascii="Times New Roman" w:eastAsia="Calibri" w:hAnsi="Times New Roman" w:cs="Times New Roman"/>
                <w:lang w:val="en-US"/>
              </w:rPr>
              <w:lastRenderedPageBreak/>
              <w:t>polymetallic dust and their correction with sorbents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393578" w14:textId="4F514E88" w:rsidR="00CD1A7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F6C5B4" w14:textId="77777777" w:rsidR="00CD1A79" w:rsidRPr="00DA21CF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lastRenderedPageBreak/>
              <w:t>February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2025, 18(2), P.777-784.</w:t>
            </w:r>
          </w:p>
          <w:p w14:paraId="120B5014" w14:textId="77777777" w:rsidR="00CD1A79" w:rsidRPr="00DA21CF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6EC4FA55" w14:textId="00250236" w:rsidR="00CD1A79" w:rsidRPr="00642C3D" w:rsidRDefault="00CD1A79" w:rsidP="00CD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DOI: 10.52711/0974-360X.2025.00115 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C4827F" w14:textId="77777777" w:rsidR="00CD1A79" w:rsidRPr="003D2BB8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CF001B" w14:textId="77777777" w:rsidR="00CD1A79" w:rsidRPr="00B07DF2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A0CAAE" w14:textId="77777777" w:rsidR="00CD1A79" w:rsidRPr="00AF351B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1</w:t>
            </w:r>
            <w:r w:rsidRPr="00AF351B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098C5EF0" w14:textId="77777777" w:rsidR="00CD1A79" w:rsidRPr="00AF351B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53</w:t>
            </w:r>
            <w:r w:rsidRPr="00AF351B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643C79A" w14:textId="6922DBFA" w:rsidR="00CD1A79" w:rsidRPr="004A1E8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lastRenderedPageBreak/>
              <w:t>Область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Pharmacology, Toxicology and Pharmaceutics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4D36D7" w14:textId="7DEDA65E" w:rsidR="00CD1A79" w:rsidRPr="00642C3D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0A388A">
              <w:rPr>
                <w:rFonts w:ascii="Times New Roman" w:eastAsia="Calibri" w:hAnsi="Times New Roman" w:cs="Times New Roman"/>
                <w:lang w:val="kk-KZ"/>
              </w:rPr>
              <w:lastRenderedPageBreak/>
              <w:t>Kh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Abdikadirova, K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Amreyeva, N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E54A5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Mkhitaryan </w:t>
            </w:r>
            <w:r w:rsidRPr="00E54A54">
              <w:rPr>
                <w:rFonts w:ascii="Times New Roman" w:eastAsia="Calibri" w:hAnsi="Times New Roman" w:cs="Times New Roman"/>
                <w:u w:val="single"/>
                <w:lang w:val="kk-KZ"/>
              </w:rPr>
              <w:lastRenderedPageBreak/>
              <w:t>X.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Omarbekova,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C20F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>Yessilbayeva,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Dyussenbekova, K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Zhienbayeva, B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Suleimenova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3D8C0F" w14:textId="12CE50E7" w:rsidR="00CD1A79" w:rsidRPr="004A1E8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lastRenderedPageBreak/>
              <w:t>Соавтор</w:t>
            </w:r>
          </w:p>
        </w:tc>
      </w:tr>
      <w:tr w:rsidR="00B51B84" w:rsidRPr="008321FC" w14:paraId="5C56EAA4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7D87C" w14:textId="7BBCF521" w:rsidR="00CD1A79" w:rsidRPr="00AF351B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9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48F99F" w14:textId="1DCCD2E6" w:rsidR="00CD1A79" w:rsidRPr="00642C3D" w:rsidRDefault="00CD1A79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A0E46">
              <w:rPr>
                <w:rFonts w:ascii="Times New Roman" w:eastAsia="Calibri" w:hAnsi="Times New Roman" w:cs="Times New Roman"/>
                <w:lang w:val="en-US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9D03CE" w14:textId="556A3767" w:rsidR="00CD1A7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047CA9" w14:textId="77777777" w:rsidR="00CD1A79" w:rsidRPr="000A388A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2025;18(5):1997-2002.</w:t>
            </w:r>
          </w:p>
          <w:p w14:paraId="282F2FCB" w14:textId="77777777" w:rsidR="00CD1A79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54954C4" w14:textId="77777777" w:rsidR="00CD1A79" w:rsidRDefault="00CD1A79" w:rsidP="00CD1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DOI: 10.52711/0974-360X.2025.00285</w:t>
            </w:r>
          </w:p>
          <w:p w14:paraId="1DA7D4C6" w14:textId="5945AAC2" w:rsidR="00CD1A79" w:rsidRPr="00642C3D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9A68BA" w14:textId="77777777" w:rsidR="00CD1A79" w:rsidRPr="003D2BB8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B07546" w14:textId="77777777" w:rsidR="00CD1A79" w:rsidRPr="00B07DF2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FB94AB" w14:textId="77777777" w:rsidR="00CD1A79" w:rsidRPr="00AF351B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1</w:t>
            </w:r>
            <w:r w:rsidRPr="00AF351B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3835AF4" w14:textId="77777777" w:rsidR="00CD1A79" w:rsidRPr="00AF351B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53</w:t>
            </w:r>
            <w:r w:rsidRPr="00AF351B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2C8FBFC5" w14:textId="114545FE" w:rsidR="00CD1A79" w:rsidRPr="004A1E8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Pharmacology, Toxicology and Pharmaceutics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BCAB08" w14:textId="04614701" w:rsidR="00CD1A79" w:rsidRPr="00642C3D" w:rsidRDefault="008E6EE4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6A0E46">
              <w:rPr>
                <w:rFonts w:ascii="Times New Roman" w:eastAsia="Calibri" w:hAnsi="Times New Roman" w:cs="Times New Roman"/>
                <w:lang w:val="kk-KZ"/>
              </w:rPr>
              <w:t>Lopukha M.V.;Shtepa A.V.;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Niyazova Yu.I.;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Niyazova K.A.;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Salikhova Ye.Yu.;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8E6EE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Mkhitaryan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</w:t>
            </w:r>
            <w:r w:rsidRPr="008E6EE4">
              <w:rPr>
                <w:rFonts w:ascii="Times New Roman" w:eastAsia="Calibri" w:hAnsi="Times New Roman" w:cs="Times New Roman"/>
                <w:u w:val="single"/>
                <w:lang w:val="kk-KZ"/>
              </w:rPr>
              <w:t>.E.</w:t>
            </w:r>
            <w:r w:rsidRPr="008E6EE4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Evnevich A.A.;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Evnevich A.M.;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Ryspaeva G.K.;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Sarsembayeva Sh.Sh.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FA09CD" w14:textId="43CF79A3" w:rsidR="00CD1A79" w:rsidRPr="004A1E8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  <w:tr w:rsidR="00B51B84" w:rsidRPr="008321FC" w14:paraId="514EAA87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8AE12E" w14:textId="0DA2D1E6" w:rsidR="00CD1A79" w:rsidRPr="00AF351B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ED7AA7" w14:textId="793A9A3C" w:rsidR="00CD1A79" w:rsidRPr="000C7127" w:rsidRDefault="00BE4DC5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  <w:r w:rsidRPr="000C7127">
              <w:rPr>
                <w:rFonts w:ascii="Times New Roman" w:eastAsia="Calibri" w:hAnsi="Times New Roman" w:cs="Times New Roman"/>
                <w:lang w:val="en-US"/>
              </w:rPr>
              <w:t>The use of antihypertensive therapy in hemodialysis and the urinary system as a conceptual model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872372" w14:textId="33F6614D" w:rsidR="00CD1A7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2ACDE3" w14:textId="6B8D9FB4" w:rsidR="00CD1A79" w:rsidRDefault="00CD1A79" w:rsidP="00CD1A7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="00E902EE" w:rsidRPr="000A388A">
              <w:rPr>
                <w:rFonts w:ascii="Times New Roman" w:eastAsia="Calibri" w:hAnsi="Times New Roman" w:cs="Times New Roman"/>
                <w:lang w:val="en-US"/>
              </w:rPr>
              <w:t>2025;18(</w:t>
            </w:r>
            <w:r w:rsidR="00E902EE"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="00E902EE" w:rsidRPr="000A388A">
              <w:rPr>
                <w:rFonts w:ascii="Times New Roman" w:eastAsia="Calibri" w:hAnsi="Times New Roman" w:cs="Times New Roman"/>
                <w:lang w:val="en-US"/>
              </w:rPr>
              <w:t>):</w:t>
            </w:r>
            <w:r w:rsidR="00C97EB5" w:rsidRPr="00897C2E">
              <w:rPr>
                <w:rFonts w:ascii="Times New Roman" w:eastAsia="Calibri" w:hAnsi="Times New Roman" w:cs="Times New Roman"/>
                <w:lang w:val="en-US"/>
              </w:rPr>
              <w:t xml:space="preserve"> 3366-3373</w:t>
            </w:r>
            <w:r w:rsidR="00E902EE" w:rsidRPr="000A388A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  <w:p w14:paraId="2B74DAA0" w14:textId="77777777" w:rsidR="00BE4DC5" w:rsidRPr="00740179" w:rsidRDefault="00BE4DC5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</w:p>
          <w:p w14:paraId="6B67B0E4" w14:textId="3BB3AC03" w:rsidR="00BE4DC5" w:rsidRPr="00642C3D" w:rsidRDefault="00C97EB5" w:rsidP="00C9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FA0AED" w14:textId="77777777" w:rsidR="00CD1A79" w:rsidRPr="003D2BB8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81CF63" w14:textId="77777777" w:rsidR="00CD1A79" w:rsidRPr="00B07DF2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7343D4" w14:textId="77777777" w:rsidR="00CD1A79" w:rsidRPr="00AF351B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1</w:t>
            </w:r>
            <w:r w:rsidRPr="00AF351B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0FE0F2E" w14:textId="77777777" w:rsidR="00CD1A79" w:rsidRPr="00AF351B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53</w:t>
            </w:r>
            <w:r w:rsidRPr="00AF351B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0FDBFA9" w14:textId="5D993884" w:rsidR="00CD1A79" w:rsidRPr="004A1E8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913A0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AF351B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AF351B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Pharmacology, Toxicology and Pharmaceutics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CB20E4" w14:textId="60A7FBE3" w:rsidR="00C97EB5" w:rsidRPr="00C97EB5" w:rsidRDefault="00C97EB5" w:rsidP="00C9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Chergizova B., Ishigov I., Ryspayeva G., Ashimbekova B.A., Kharissova N.,</w:t>
            </w:r>
          </w:p>
          <w:p w14:paraId="31AEA72A" w14:textId="2DE22308" w:rsidR="00CD1A79" w:rsidRPr="00642C3D" w:rsidRDefault="00C97EB5" w:rsidP="00C9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Mkhitaryan X</w:t>
            </w: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., Smirnova L.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4FB7E6" w14:textId="1E1151DD" w:rsidR="00CD1A79" w:rsidRPr="004A1E8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Соавтор</w:t>
            </w:r>
          </w:p>
        </w:tc>
      </w:tr>
    </w:tbl>
    <w:p w14:paraId="470CF533" w14:textId="77777777" w:rsidR="00553EA1" w:rsidRPr="00EF6A49" w:rsidRDefault="00553EA1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*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область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науки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которой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присвоен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указанный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квартиль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или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процентиль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14:paraId="5B35FAAA" w14:textId="73A2BB91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4502A59B" w14:textId="119815EF" w:rsidR="007B2764" w:rsidRDefault="007B2764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128E3783" w14:textId="77777777" w:rsidR="007B2764" w:rsidRDefault="007B2764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34B72E" w14:textId="617C77AC" w:rsidR="00553EA1" w:rsidRPr="00621958" w:rsidRDefault="00553EA1" w:rsidP="00553E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21958">
        <w:rPr>
          <w:rFonts w:ascii="Times New Roman" w:hAnsi="Times New Roman"/>
          <w:sz w:val="24"/>
          <w:szCs w:val="24"/>
          <w:lang w:val="kk-KZ"/>
        </w:rPr>
        <w:t>К</w:t>
      </w:r>
      <w:r w:rsidRPr="00F248F5">
        <w:rPr>
          <w:rFonts w:ascii="Times New Roman" w:hAnsi="Times New Roman"/>
          <w:sz w:val="24"/>
          <w:szCs w:val="24"/>
        </w:rPr>
        <w:t>.</w:t>
      </w:r>
      <w:r w:rsidR="00621958">
        <w:rPr>
          <w:rFonts w:ascii="Times New Roman" w:hAnsi="Times New Roman"/>
          <w:sz w:val="24"/>
          <w:szCs w:val="24"/>
          <w:lang w:val="kk-KZ"/>
        </w:rPr>
        <w:t>Э</w:t>
      </w:r>
      <w:r w:rsidRPr="00F248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21958">
        <w:rPr>
          <w:rFonts w:ascii="Times New Roman" w:hAnsi="Times New Roman"/>
          <w:sz w:val="24"/>
          <w:szCs w:val="24"/>
          <w:lang w:val="kk-KZ"/>
        </w:rPr>
        <w:t>Мхитарян</w:t>
      </w:r>
    </w:p>
    <w:p w14:paraId="10364086" w14:textId="63860703" w:rsidR="009C405F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7C7E079" w14:textId="77777777" w:rsidR="007B2764" w:rsidRDefault="007B2764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3EBE31A" w14:textId="43767412" w:rsidR="00536F8F" w:rsidRDefault="00553EA1" w:rsidP="00494243">
      <w:pPr>
        <w:spacing w:after="0" w:line="240" w:lineRule="auto"/>
        <w:textAlignment w:val="baseline"/>
      </w:pPr>
      <w:r>
        <w:rPr>
          <w:rFonts w:ascii="Times New Roman" w:hAnsi="Times New Roman"/>
          <w:sz w:val="24"/>
          <w:szCs w:val="24"/>
        </w:rPr>
        <w:t>Секретарь Сената, к.ф.н.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501D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>А. Маретбаева</w:t>
      </w:r>
    </w:p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30CFD"/>
    <w:rsid w:val="00085C14"/>
    <w:rsid w:val="000A2041"/>
    <w:rsid w:val="000C42D6"/>
    <w:rsid w:val="000C7127"/>
    <w:rsid w:val="002249D4"/>
    <w:rsid w:val="00232B37"/>
    <w:rsid w:val="00244D44"/>
    <w:rsid w:val="002679BF"/>
    <w:rsid w:val="00463240"/>
    <w:rsid w:val="00491771"/>
    <w:rsid w:val="00494243"/>
    <w:rsid w:val="00504289"/>
    <w:rsid w:val="00521409"/>
    <w:rsid w:val="00536F8F"/>
    <w:rsid w:val="005404FF"/>
    <w:rsid w:val="00553EA1"/>
    <w:rsid w:val="00563E31"/>
    <w:rsid w:val="00584DFA"/>
    <w:rsid w:val="00621958"/>
    <w:rsid w:val="00642C3D"/>
    <w:rsid w:val="0067603D"/>
    <w:rsid w:val="007102B5"/>
    <w:rsid w:val="00731E1C"/>
    <w:rsid w:val="00740179"/>
    <w:rsid w:val="007A4137"/>
    <w:rsid w:val="007B2764"/>
    <w:rsid w:val="008321FC"/>
    <w:rsid w:val="008E6EE4"/>
    <w:rsid w:val="00913A0C"/>
    <w:rsid w:val="00914C31"/>
    <w:rsid w:val="009716A1"/>
    <w:rsid w:val="009766A0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351B"/>
    <w:rsid w:val="00AF6E9B"/>
    <w:rsid w:val="00B01E6B"/>
    <w:rsid w:val="00B07DF2"/>
    <w:rsid w:val="00B51B84"/>
    <w:rsid w:val="00B84405"/>
    <w:rsid w:val="00BD0BED"/>
    <w:rsid w:val="00BE4DC5"/>
    <w:rsid w:val="00BF40F9"/>
    <w:rsid w:val="00C20F82"/>
    <w:rsid w:val="00C97EB5"/>
    <w:rsid w:val="00CB142B"/>
    <w:rsid w:val="00CD1A79"/>
    <w:rsid w:val="00CE1964"/>
    <w:rsid w:val="00E54A54"/>
    <w:rsid w:val="00E902EE"/>
    <w:rsid w:val="00E974F1"/>
    <w:rsid w:val="00F1732C"/>
    <w:rsid w:val="00F9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371/journal.pone.0325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60</cp:revision>
  <dcterms:created xsi:type="dcterms:W3CDTF">2024-12-10T04:43:00Z</dcterms:created>
  <dcterms:modified xsi:type="dcterms:W3CDTF">2025-07-04T06:44:00Z</dcterms:modified>
</cp:coreProperties>
</file>